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59" w:rsidRPr="00EF260B" w:rsidRDefault="00A9144E" w:rsidP="00544059">
      <w:pPr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С</w:t>
      </w:r>
      <w:r w:rsidR="007A22EA">
        <w:rPr>
          <w:sz w:val="28"/>
          <w:szCs w:val="28"/>
        </w:rPr>
        <w:t>сылки на опубликованные планы</w:t>
      </w:r>
    </w:p>
    <w:p w:rsidR="00A9144E" w:rsidRPr="00A9144E" w:rsidRDefault="00544059" w:rsidP="005440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устранению недостатков, выявленных</w:t>
      </w:r>
      <w:r>
        <w:rPr>
          <w:sz w:val="28"/>
          <w:szCs w:val="28"/>
        </w:rPr>
        <w:br/>
        <w:t>в ходе независимой оценки качества условий оказания услуг</w:t>
      </w:r>
      <w:r w:rsidR="007A22EA">
        <w:rPr>
          <w:sz w:val="28"/>
          <w:szCs w:val="28"/>
        </w:rPr>
        <w:t xml:space="preserve"> образовательных организаций</w:t>
      </w:r>
      <w:r w:rsidR="00A9144E">
        <w:rPr>
          <w:sz w:val="28"/>
          <w:szCs w:val="28"/>
        </w:rPr>
        <w:t xml:space="preserve"> </w:t>
      </w:r>
      <w:r w:rsidR="00A9144E" w:rsidRPr="00A9144E">
        <w:rPr>
          <w:sz w:val="28"/>
          <w:szCs w:val="28"/>
        </w:rPr>
        <w:t>г. Рубцовска</w:t>
      </w:r>
    </w:p>
    <w:p w:rsidR="007A22EA" w:rsidRPr="00B07BF9" w:rsidRDefault="00544059" w:rsidP="00544059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2023 год</w:t>
      </w:r>
    </w:p>
    <w:p w:rsidR="00A9144E" w:rsidRDefault="00A9144E" w:rsidP="00A9144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072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962"/>
      </w:tblGrid>
      <w:tr w:rsidR="001B796A" w:rsidRPr="002E6DBE" w:rsidTr="00A9144E">
        <w:trPr>
          <w:cantSplit/>
          <w:trHeight w:val="1527"/>
        </w:trPr>
        <w:tc>
          <w:tcPr>
            <w:tcW w:w="4110" w:type="dxa"/>
          </w:tcPr>
          <w:p w:rsidR="001B796A" w:rsidRPr="00A9144E" w:rsidRDefault="00A9144E" w:rsidP="00A9144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ab/>
            </w:r>
            <w:r w:rsidR="001B796A" w:rsidRPr="00A9144E">
              <w:rPr>
                <w:sz w:val="24"/>
                <w:szCs w:val="24"/>
              </w:rPr>
              <w:t>Наименование учреждения, адрес</w:t>
            </w:r>
          </w:p>
        </w:tc>
        <w:tc>
          <w:tcPr>
            <w:tcW w:w="4962" w:type="dxa"/>
            <w:textDirection w:val="btLr"/>
          </w:tcPr>
          <w:p w:rsidR="001B796A" w:rsidRPr="00A9144E" w:rsidRDefault="001B796A" w:rsidP="00A9144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267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«Средняя общеобразовательная школа № 1»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Светлова, 90</w:t>
            </w:r>
          </w:p>
          <w:p w:rsidR="001B796A" w:rsidRPr="00A9144E" w:rsidRDefault="001B796A" w:rsidP="00AD081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A6773" w:rsidP="00A9144E">
            <w:pPr>
              <w:jc w:val="center"/>
              <w:rPr>
                <w:sz w:val="24"/>
                <w:szCs w:val="24"/>
              </w:rPr>
            </w:pPr>
            <w:r w:rsidRPr="001A6773">
              <w:rPr>
                <w:sz w:val="24"/>
                <w:szCs w:val="24"/>
              </w:rPr>
              <w:t>https://shkola1rubczovsk-r22.gosweb.gosuslugi.ru/nezavisimaya-otsenka-kachestva-obrazovaniya/nezavisimaya-otsenka-kachestva-usloviy-obrazovatelnoy/</w:t>
            </w:r>
            <w:bookmarkStart w:id="0" w:name="_GoBack"/>
            <w:bookmarkEnd w:id="0"/>
          </w:p>
        </w:tc>
      </w:tr>
      <w:tr w:rsidR="001B796A" w:rsidRPr="002E6DBE" w:rsidTr="00AD0815">
        <w:trPr>
          <w:cantSplit/>
          <w:trHeight w:val="531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238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«Кадетская средняя общеобразовательная школа № 2»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Комсомольская, 21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587D01" w:rsidP="00A9144E">
            <w:pPr>
              <w:jc w:val="center"/>
              <w:rPr>
                <w:sz w:val="24"/>
                <w:szCs w:val="24"/>
              </w:rPr>
            </w:pPr>
            <w:r w:rsidRPr="00587D01">
              <w:rPr>
                <w:sz w:val="24"/>
                <w:szCs w:val="24"/>
              </w:rPr>
              <w:t>https://kadet-school.gosuslugi.ru/nezavisimaya-otsenka-kachestva-obrazovaniya/nezavisimaya-otsenka-kachestva-usloviy-obrazovatelnoy/</w:t>
            </w:r>
          </w:p>
        </w:tc>
      </w:tr>
      <w:tr w:rsidR="001B796A" w:rsidRPr="002E6DBE" w:rsidTr="00544059">
        <w:trPr>
          <w:cantSplit/>
          <w:trHeight w:val="271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254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«Гимназия № 3»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Громова, 29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587D01" w:rsidP="00A9144E">
            <w:pPr>
              <w:jc w:val="center"/>
              <w:rPr>
                <w:sz w:val="24"/>
                <w:szCs w:val="24"/>
              </w:rPr>
            </w:pPr>
            <w:r w:rsidRPr="00587D01">
              <w:rPr>
                <w:sz w:val="24"/>
                <w:szCs w:val="24"/>
              </w:rPr>
              <w:t>https://gimnazia3.gosuslugi.ru/nezavisimaya-otsenka-kachestva-obrazovaniya/</w:t>
            </w:r>
          </w:p>
        </w:tc>
      </w:tr>
      <w:tr w:rsidR="001B796A" w:rsidRPr="002E6DBE" w:rsidTr="00A9144E">
        <w:trPr>
          <w:cantSplit/>
          <w:trHeight w:val="379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250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«Лицей «Эрудит»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Осипенко, 182в</w:t>
            </w:r>
            <w:r w:rsidR="00EE4B01" w:rsidRPr="00A9144E">
              <w:rPr>
                <w:sz w:val="24"/>
                <w:szCs w:val="24"/>
              </w:rPr>
              <w:t>\</w:t>
            </w:r>
          </w:p>
          <w:p w:rsidR="00EE4B01" w:rsidRPr="00A9144E" w:rsidRDefault="00EE4B01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587D01" w:rsidP="00A9144E">
            <w:pPr>
              <w:jc w:val="center"/>
              <w:rPr>
                <w:sz w:val="24"/>
                <w:szCs w:val="24"/>
              </w:rPr>
            </w:pPr>
            <w:r w:rsidRPr="00587D01">
              <w:rPr>
                <w:sz w:val="24"/>
                <w:szCs w:val="24"/>
              </w:rPr>
              <w:t>https://liczejeruditrubczovsk-r22.gosweb.gosuslugi.ru/nezavisimaya-otsenka-kachestva-obrazovaniya/</w:t>
            </w:r>
          </w:p>
        </w:tc>
      </w:tr>
      <w:tr w:rsidR="001B796A" w:rsidRPr="002E6DBE" w:rsidTr="00A9144E">
        <w:trPr>
          <w:cantSplit/>
          <w:trHeight w:val="519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254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«Лицей № 6»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пр. Ленина, 48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EB4FA2" w:rsidP="00A9144E">
            <w:pPr>
              <w:jc w:val="center"/>
              <w:rPr>
                <w:sz w:val="24"/>
                <w:szCs w:val="24"/>
              </w:rPr>
            </w:pPr>
            <w:r w:rsidRPr="00EB4FA2">
              <w:rPr>
                <w:sz w:val="24"/>
                <w:szCs w:val="24"/>
              </w:rPr>
              <w:t>https://shkola6gorodrubczovsk-r22.gosweb.gosuslugi.ru/netcat_files/userfiles/2/NOK/REZULTATY_NOKO_2022g.pdf</w:t>
            </w:r>
          </w:p>
        </w:tc>
      </w:tr>
      <w:tr w:rsidR="001B796A" w:rsidRPr="002E6DBE" w:rsidTr="00A9144E">
        <w:trPr>
          <w:cantSplit/>
          <w:trHeight w:val="531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251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«Лицей № 7»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Дзержинского, 20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587D01" w:rsidP="00A9144E">
            <w:pPr>
              <w:jc w:val="center"/>
              <w:rPr>
                <w:sz w:val="24"/>
                <w:szCs w:val="24"/>
              </w:rPr>
            </w:pPr>
            <w:r w:rsidRPr="00587D01">
              <w:rPr>
                <w:sz w:val="24"/>
                <w:szCs w:val="24"/>
              </w:rPr>
              <w:t>https://liczej7rubczovsk-r22.gosweb.gosuslugi.ru/netcat_files/30/69/Plan_meropriyatiy_po_NOK_2023.pdf</w:t>
            </w:r>
          </w:p>
        </w:tc>
      </w:tr>
      <w:tr w:rsidR="001B796A" w:rsidRPr="002E6DBE" w:rsidTr="00A9144E">
        <w:trPr>
          <w:cantSplit/>
          <w:trHeight w:val="1402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3276A3" w:rsidTr="00A9144E">
        <w:trPr>
          <w:cantSplit/>
          <w:trHeight w:val="288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lastRenderedPageBreak/>
              <w:t>МБОУ «Гимназия № 8»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пер. Гражданский, 52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F70F5F" w:rsidP="00A9144E">
            <w:pPr>
              <w:jc w:val="center"/>
              <w:rPr>
                <w:sz w:val="24"/>
                <w:szCs w:val="24"/>
              </w:rPr>
            </w:pPr>
            <w:r w:rsidRPr="00F70F5F">
              <w:rPr>
                <w:sz w:val="24"/>
                <w:szCs w:val="24"/>
              </w:rPr>
              <w:t>https://gimnaziya8rubczovsk-r22.gosweb.gosuslugi.ru/nezavisimaya-otsenka-kachestva-obrazovaniya/</w:t>
            </w:r>
          </w:p>
        </w:tc>
      </w:tr>
      <w:tr w:rsidR="001B796A" w:rsidRPr="003276A3" w:rsidTr="00A9144E">
        <w:trPr>
          <w:cantSplit/>
          <w:trHeight w:val="557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3276A3" w:rsidTr="00A9144E">
        <w:trPr>
          <w:cantSplit/>
          <w:trHeight w:val="263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«Средняя общеобразовательная школа № 10 «Кадетский корпус юных спасателей»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Рихарда Зорге, 121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A6773" w:rsidP="00A9144E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890959" w:rsidRPr="00890959">
                <w:rPr>
                  <w:color w:val="0000FF"/>
                  <w:u w:val="single"/>
                </w:rPr>
                <w:t>https://shkola10rubczovsk-r22.gosweb.gosuslugi.ru/nezavisimaya-otsenka-kachestva-obrazovaniya/</w:t>
              </w:r>
            </w:hyperlink>
          </w:p>
        </w:tc>
      </w:tr>
      <w:tr w:rsidR="001B796A" w:rsidRPr="003276A3" w:rsidTr="00A9144E">
        <w:trPr>
          <w:cantSplit/>
          <w:trHeight w:val="860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3276A3" w:rsidTr="00A9144E">
        <w:trPr>
          <w:cantSplit/>
          <w:trHeight w:val="213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«Гимназия № 11»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Алтайская, 179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B45E12" w:rsidP="00A9144E">
            <w:pPr>
              <w:jc w:val="center"/>
              <w:rPr>
                <w:sz w:val="24"/>
                <w:szCs w:val="24"/>
              </w:rPr>
            </w:pPr>
            <w:r w:rsidRPr="00B45E12">
              <w:rPr>
                <w:sz w:val="24"/>
                <w:szCs w:val="24"/>
              </w:rPr>
              <w:t>https://rubgimnaziya11.gosuslugi.ru/nezavisimaya-otsenka-kachestva-obrazovaniya/</w:t>
            </w:r>
          </w:p>
        </w:tc>
      </w:tr>
      <w:tr w:rsidR="001B796A" w:rsidRPr="003276A3" w:rsidTr="00A9144E">
        <w:trPr>
          <w:cantSplit/>
          <w:trHeight w:val="707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313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«Средняя общеобразовательная школа № 13»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Пролетарская, 412а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0B570B" w:rsidP="00A9144E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http://school13rub.ru/news/plan-po-ustraneniyu-nedostatkov-vyyavlennyx-v-xode-nezavisimoj-ocenki-kachestva-uslovij-okazaniya-uslug-2019/</w:t>
            </w:r>
          </w:p>
        </w:tc>
      </w:tr>
      <w:tr w:rsidR="001B796A" w:rsidRPr="002E6DBE" w:rsidTr="00A9144E">
        <w:trPr>
          <w:cantSplit/>
          <w:trHeight w:val="172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A14BB8" w:rsidP="00A9144E">
            <w:pPr>
              <w:jc w:val="center"/>
              <w:rPr>
                <w:sz w:val="24"/>
                <w:szCs w:val="24"/>
              </w:rPr>
            </w:pPr>
            <w:r w:rsidRPr="00A14BB8">
              <w:rPr>
                <w:sz w:val="24"/>
                <w:szCs w:val="24"/>
              </w:rPr>
              <w:t>http://school13rub.ru/category/nezavisimaya-ocenka-kachestva-obrazovaniya/</w:t>
            </w:r>
          </w:p>
        </w:tc>
      </w:tr>
      <w:tr w:rsidR="001B796A" w:rsidRPr="002E6DBE" w:rsidTr="00A9144E">
        <w:trPr>
          <w:cantSplit/>
          <w:trHeight w:val="263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«Основная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общеобразовательная школа № 15»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Пролетарская, 284а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F70F5F" w:rsidP="00F70F5F">
            <w:pPr>
              <w:rPr>
                <w:sz w:val="24"/>
                <w:szCs w:val="24"/>
              </w:rPr>
            </w:pPr>
            <w:r w:rsidRPr="00F70F5F">
              <w:rPr>
                <w:sz w:val="24"/>
                <w:szCs w:val="24"/>
              </w:rPr>
              <w:t>https://shkola15rubczovsk-r22.gosweb.gosuslugi.ru/nezavisimaya-otsenka-kachestva-obrazovaniya/</w:t>
            </w:r>
          </w:p>
        </w:tc>
      </w:tr>
      <w:tr w:rsidR="001B796A" w:rsidRPr="002E6DBE" w:rsidTr="00A9144E">
        <w:trPr>
          <w:cantSplit/>
          <w:trHeight w:val="336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288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«Средняя общеобразовательная школа № 18»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пер. Станционный,42в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A6773" w:rsidP="00A9144E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CD3A1B" w:rsidRPr="00A9144E">
                <w:rPr>
                  <w:rStyle w:val="af"/>
                  <w:color w:val="auto"/>
                  <w:sz w:val="24"/>
                  <w:szCs w:val="24"/>
                </w:rPr>
                <w:t>https://cloud.mail.ru/public/2hWk/3PGBQ9Mvw</w:t>
              </w:r>
            </w:hyperlink>
          </w:p>
        </w:tc>
      </w:tr>
      <w:tr w:rsidR="001B796A" w:rsidRPr="002E6DBE" w:rsidTr="00A9144E">
        <w:trPr>
          <w:cantSplit/>
          <w:trHeight w:val="800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275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«Средняя общеобразовательная школа № 19»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Комсомольская,204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587D01" w:rsidP="00A9144E">
            <w:pPr>
              <w:jc w:val="center"/>
              <w:rPr>
                <w:sz w:val="24"/>
                <w:szCs w:val="24"/>
              </w:rPr>
            </w:pPr>
            <w:r w:rsidRPr="00587D01">
              <w:rPr>
                <w:sz w:val="24"/>
                <w:szCs w:val="24"/>
              </w:rPr>
              <w:t>https://shkola19rubczovsk-r22.gosweb.gosuslugi.ru/nezavisimaya-otsenka-kachestva-obrazovaniya/</w:t>
            </w:r>
          </w:p>
        </w:tc>
      </w:tr>
      <w:tr w:rsidR="001B796A" w:rsidRPr="002E6DBE" w:rsidTr="00AD0815">
        <w:trPr>
          <w:cantSplit/>
          <w:trHeight w:val="439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563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lastRenderedPageBreak/>
              <w:t>МБОУ «Средняя общеобразовательная школа № 23»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Брусилова, 41</w:t>
            </w:r>
          </w:p>
        </w:tc>
        <w:tc>
          <w:tcPr>
            <w:tcW w:w="4962" w:type="dxa"/>
          </w:tcPr>
          <w:p w:rsidR="001B796A" w:rsidRPr="00A9144E" w:rsidRDefault="00EE4B01" w:rsidP="00AD0815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https://yadi.sk/d/nufn8vXVbNJU_Q</w:t>
            </w:r>
          </w:p>
        </w:tc>
      </w:tr>
      <w:tr w:rsidR="001B796A" w:rsidRPr="002E6DBE" w:rsidTr="00AD0815">
        <w:trPr>
          <w:cantSplit/>
          <w:trHeight w:val="441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276"/>
        </w:trPr>
        <w:tc>
          <w:tcPr>
            <w:tcW w:w="4110" w:type="dxa"/>
            <w:vMerge w:val="restart"/>
          </w:tcPr>
          <w:p w:rsidR="00544059" w:rsidRPr="00544059" w:rsidRDefault="00000847" w:rsidP="00544059">
            <w:pPr>
              <w:rPr>
                <w:sz w:val="24"/>
                <w:szCs w:val="24"/>
              </w:rPr>
            </w:pPr>
            <w:r w:rsidRPr="00544059">
              <w:rPr>
                <w:sz w:val="24"/>
                <w:szCs w:val="24"/>
              </w:rPr>
              <w:t>МБОУ «</w:t>
            </w:r>
            <w:r w:rsidR="00544059" w:rsidRPr="00544059">
              <w:rPr>
                <w:sz w:val="24"/>
                <w:szCs w:val="24"/>
              </w:rPr>
              <w:t>Лицей № 24» имени Петра Самойловича Приходько</w:t>
            </w:r>
          </w:p>
          <w:p w:rsidR="00544059" w:rsidRPr="00544059" w:rsidRDefault="00544059" w:rsidP="00544059">
            <w:pPr>
              <w:rPr>
                <w:sz w:val="24"/>
                <w:szCs w:val="24"/>
              </w:rPr>
            </w:pPr>
            <w:r w:rsidRPr="00544059">
              <w:rPr>
                <w:sz w:val="24"/>
                <w:szCs w:val="24"/>
              </w:rPr>
              <w:t>ул. Октябрьская, 68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B45E12" w:rsidP="00A9144E">
            <w:pPr>
              <w:jc w:val="center"/>
              <w:rPr>
                <w:sz w:val="24"/>
                <w:szCs w:val="24"/>
              </w:rPr>
            </w:pPr>
            <w:r w:rsidRPr="00B45E12">
              <w:rPr>
                <w:sz w:val="24"/>
                <w:szCs w:val="24"/>
              </w:rPr>
              <w:t>https://licey24rub.gosuslugi.ru/netcat_files/30/69/Bally_NOK_OO_Rubtsovsk_g._Altayskiy_kray_2022.xlsx</w:t>
            </w:r>
          </w:p>
        </w:tc>
      </w:tr>
      <w:tr w:rsidR="001B796A" w:rsidRPr="002E6DBE" w:rsidTr="00AD0815">
        <w:trPr>
          <w:cantSplit/>
          <w:trHeight w:val="147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313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«Основная общеобразовательная школа № 26 им Пушкина»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EE4B01" w:rsidP="00AD0815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http://school-pushkin.edu22.info/images</w:t>
            </w:r>
          </w:p>
        </w:tc>
      </w:tr>
      <w:tr w:rsidR="001B796A" w:rsidRPr="002E6DBE" w:rsidTr="00AD0815">
        <w:trPr>
          <w:cantSplit/>
          <w:trHeight w:val="242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7D2E8B" w:rsidRPr="002E6DBE" w:rsidTr="00A9144E">
        <w:trPr>
          <w:cantSplit/>
          <w:trHeight w:val="325"/>
        </w:trPr>
        <w:tc>
          <w:tcPr>
            <w:tcW w:w="4110" w:type="dxa"/>
            <w:vMerge w:val="restart"/>
          </w:tcPr>
          <w:p w:rsidR="007D2E8B" w:rsidRPr="00A9144E" w:rsidRDefault="007D2E8B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«Открытая (сменная)</w:t>
            </w:r>
          </w:p>
          <w:p w:rsidR="007D2E8B" w:rsidRPr="00A9144E" w:rsidRDefault="007D2E8B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общеобразовательная школа № 1»</w:t>
            </w:r>
          </w:p>
          <w:p w:rsidR="007D2E8B" w:rsidRPr="00A9144E" w:rsidRDefault="007D2E8B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пр. Ленина. 4</w:t>
            </w:r>
          </w:p>
          <w:p w:rsidR="007D2E8B" w:rsidRPr="00A9144E" w:rsidRDefault="007D2E8B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D2E8B" w:rsidRPr="00A9144E" w:rsidRDefault="00F70F5F" w:rsidP="00A9144E">
            <w:pPr>
              <w:jc w:val="center"/>
              <w:rPr>
                <w:sz w:val="24"/>
                <w:szCs w:val="24"/>
              </w:rPr>
            </w:pPr>
            <w:r w:rsidRPr="00F70F5F">
              <w:rPr>
                <w:sz w:val="24"/>
                <w:szCs w:val="24"/>
              </w:rPr>
              <w:t>https://shkolasmennaya1rubczovsk-r22.gosweb.gosuslugi.ru/ofitsialno/nezavisimaya-otsenka-kachestva/</w:t>
            </w:r>
          </w:p>
        </w:tc>
      </w:tr>
      <w:tr w:rsidR="007D2E8B" w:rsidRPr="002E6DBE" w:rsidTr="00A9144E">
        <w:trPr>
          <w:cantSplit/>
          <w:trHeight w:val="641"/>
        </w:trPr>
        <w:tc>
          <w:tcPr>
            <w:tcW w:w="4110" w:type="dxa"/>
            <w:vMerge/>
          </w:tcPr>
          <w:p w:rsidR="007D2E8B" w:rsidRPr="00A9144E" w:rsidRDefault="007D2E8B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D2E8B" w:rsidRPr="00A9144E" w:rsidRDefault="007D2E8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313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МБОУ «Гимназия  «Планета Детства»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proofErr w:type="spellStart"/>
            <w:r w:rsidRPr="00A9144E">
              <w:rPr>
                <w:sz w:val="24"/>
                <w:szCs w:val="24"/>
              </w:rPr>
              <w:t>ул.Сельмашская</w:t>
            </w:r>
            <w:proofErr w:type="spellEnd"/>
            <w:r w:rsidRPr="00A9144E">
              <w:rPr>
                <w:sz w:val="24"/>
                <w:szCs w:val="24"/>
              </w:rPr>
              <w:t>, 38в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пр.Ленина,187</w:t>
            </w:r>
          </w:p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A6773" w:rsidP="00A9144E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890959" w:rsidRPr="00890959">
                <w:rPr>
                  <w:color w:val="0000FF"/>
                  <w:u w:val="single"/>
                </w:rPr>
                <w:t>https://planeta.gosuslugi.ru/nezavisimaya-otsenka-kachestva-obrazovaniya/</w:t>
              </w:r>
            </w:hyperlink>
          </w:p>
        </w:tc>
      </w:tr>
      <w:tr w:rsidR="001B796A" w:rsidRPr="002E6DBE" w:rsidTr="00AD0815">
        <w:trPr>
          <w:cantSplit/>
          <w:trHeight w:val="489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300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МАДОУ «Центр развития ребенка-детский сад № 1 «Жар-птица»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пр.Ленина, 271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EB4FA2" w:rsidP="00A9144E">
            <w:pPr>
              <w:jc w:val="center"/>
              <w:rPr>
                <w:sz w:val="24"/>
                <w:szCs w:val="24"/>
              </w:rPr>
            </w:pPr>
            <w:r w:rsidRPr="00EB4FA2">
              <w:rPr>
                <w:sz w:val="24"/>
                <w:szCs w:val="24"/>
              </w:rPr>
              <w:t>https://ds-1-rub.edu22.info/index.php/nezavisimaya-otsenka-kachestva-raboty-obrazovatelnoj-organizatsii</w:t>
            </w:r>
          </w:p>
        </w:tc>
      </w:tr>
      <w:tr w:rsidR="001B796A" w:rsidRPr="002E6DBE" w:rsidTr="00A9144E">
        <w:trPr>
          <w:cantSplit/>
          <w:trHeight w:val="713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526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 2 «Лучик»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Октябрьская, 17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14BB8" w:rsidRPr="00A9144E" w:rsidRDefault="00EB4FA2" w:rsidP="00A9144E">
            <w:pPr>
              <w:jc w:val="center"/>
              <w:rPr>
                <w:sz w:val="24"/>
                <w:szCs w:val="24"/>
              </w:rPr>
            </w:pPr>
            <w:r w:rsidRPr="00EB4FA2">
              <w:rPr>
                <w:sz w:val="24"/>
                <w:szCs w:val="24"/>
              </w:rPr>
              <w:t>http://detsad2.rubtsovsk.ru/index.php/2017-02-17-05-32-02</w:t>
            </w:r>
          </w:p>
        </w:tc>
      </w:tr>
      <w:tr w:rsidR="001B796A" w:rsidRPr="002E6DBE" w:rsidTr="00A9144E">
        <w:trPr>
          <w:cantSplit/>
          <w:trHeight w:val="575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291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 xml:space="preserve">МАДОУ «Центр развития ребенка-детский </w:t>
            </w:r>
            <w:proofErr w:type="gramStart"/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сад  №</w:t>
            </w:r>
            <w:proofErr w:type="gramEnd"/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 xml:space="preserve"> 7 «Ярославна»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AD0815" w:rsidP="00A9144E">
            <w:pPr>
              <w:jc w:val="center"/>
              <w:rPr>
                <w:sz w:val="24"/>
                <w:szCs w:val="24"/>
              </w:rPr>
            </w:pPr>
            <w:r w:rsidRPr="00AD0815">
              <w:rPr>
                <w:sz w:val="24"/>
                <w:szCs w:val="24"/>
              </w:rPr>
              <w:t>http://ds7.educrub.ru/?q=node/1165</w:t>
            </w:r>
          </w:p>
        </w:tc>
      </w:tr>
      <w:tr w:rsidR="001B796A" w:rsidRPr="002E6DBE" w:rsidTr="00A9144E">
        <w:trPr>
          <w:cantSplit/>
          <w:trHeight w:val="687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705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 10 «Гнездышко»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Красная, 60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587D01" w:rsidP="00A9144E">
            <w:pPr>
              <w:jc w:val="center"/>
              <w:rPr>
                <w:sz w:val="24"/>
                <w:szCs w:val="24"/>
              </w:rPr>
            </w:pPr>
            <w:r w:rsidRPr="00587D01">
              <w:rPr>
                <w:sz w:val="24"/>
                <w:szCs w:val="24"/>
              </w:rPr>
              <w:t>http://ds10.educrub.ru/?q=node/700</w:t>
            </w:r>
          </w:p>
        </w:tc>
      </w:tr>
      <w:tr w:rsidR="001B796A" w:rsidRPr="002E6DBE" w:rsidTr="00AD0815">
        <w:trPr>
          <w:cantSplit/>
          <w:trHeight w:val="529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301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МБДОУ «Детский сад №12 «Журавлик»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Дзержинского, 9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A6773" w:rsidP="00A9144E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45E12" w:rsidRPr="00B45E12">
                <w:rPr>
                  <w:color w:val="0000FF"/>
                  <w:u w:val="single"/>
                </w:rPr>
                <w:t>http://ds12.educrub.ru/?q=node/536</w:t>
              </w:r>
            </w:hyperlink>
          </w:p>
        </w:tc>
      </w:tr>
      <w:tr w:rsidR="001B796A" w:rsidRPr="002E6DBE" w:rsidTr="00A9144E">
        <w:trPr>
          <w:cantSplit/>
          <w:trHeight w:val="801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252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компенсирующего вида № 14 «Василек»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пр. Ленина, 29</w:t>
            </w:r>
          </w:p>
        </w:tc>
        <w:tc>
          <w:tcPr>
            <w:tcW w:w="4962" w:type="dxa"/>
          </w:tcPr>
          <w:p w:rsidR="001B796A" w:rsidRPr="00A9144E" w:rsidRDefault="001A6773" w:rsidP="00A9144E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45E12" w:rsidRPr="00B45E12">
                <w:rPr>
                  <w:color w:val="0000FF"/>
                  <w:u w:val="single"/>
                </w:rPr>
                <w:t>http://ds14.educrub.ru/?q=node/381</w:t>
              </w:r>
            </w:hyperlink>
          </w:p>
        </w:tc>
      </w:tr>
      <w:tr w:rsidR="001B796A" w:rsidRPr="002E6DBE" w:rsidTr="00A9144E">
        <w:trPr>
          <w:cantSplit/>
          <w:trHeight w:val="635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277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№16 «Родничок»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Комсомольская, 202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CD3A1B" w:rsidP="00A9144E">
            <w:pPr>
              <w:jc w:val="center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http://ds16.educrub.ru/?q=node/542</w:t>
            </w:r>
          </w:p>
        </w:tc>
      </w:tr>
      <w:tr w:rsidR="001B796A" w:rsidRPr="002E6DBE" w:rsidTr="00A9144E">
        <w:trPr>
          <w:cantSplit/>
          <w:trHeight w:val="481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1B796A" w:rsidRPr="002E6DBE" w:rsidTr="00A9144E">
        <w:trPr>
          <w:cantSplit/>
          <w:trHeight w:val="351"/>
        </w:trPr>
        <w:tc>
          <w:tcPr>
            <w:tcW w:w="4110" w:type="dxa"/>
            <w:vMerge w:val="restart"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комбинированного вида № 19 «Рябинка»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Комсомольская, 57</w:t>
            </w:r>
          </w:p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ул.Киевская,3</w:t>
            </w:r>
          </w:p>
        </w:tc>
        <w:tc>
          <w:tcPr>
            <w:tcW w:w="4962" w:type="dxa"/>
          </w:tcPr>
          <w:p w:rsidR="001B796A" w:rsidRPr="00A9144E" w:rsidRDefault="00340048" w:rsidP="00A9144E">
            <w:pPr>
              <w:jc w:val="center"/>
              <w:rPr>
                <w:sz w:val="24"/>
                <w:szCs w:val="24"/>
              </w:rPr>
            </w:pPr>
            <w:r w:rsidRPr="00340048">
              <w:rPr>
                <w:sz w:val="24"/>
                <w:szCs w:val="24"/>
              </w:rPr>
              <w:t>http://ds19.educrub.ru/?q=node/492</w:t>
            </w:r>
          </w:p>
        </w:tc>
      </w:tr>
      <w:tr w:rsidR="001B796A" w:rsidRPr="002E6DBE" w:rsidTr="00A9144E">
        <w:trPr>
          <w:cantSplit/>
          <w:trHeight w:val="427"/>
        </w:trPr>
        <w:tc>
          <w:tcPr>
            <w:tcW w:w="4110" w:type="dxa"/>
            <w:vMerge/>
          </w:tcPr>
          <w:p w:rsidR="001B796A" w:rsidRPr="00A9144E" w:rsidRDefault="001B796A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1B796A" w:rsidRPr="00A9144E" w:rsidRDefault="001B796A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7D2E8B" w:rsidRPr="002E6DBE" w:rsidTr="00AD0815">
        <w:trPr>
          <w:cantSplit/>
          <w:trHeight w:val="1429"/>
        </w:trPr>
        <w:tc>
          <w:tcPr>
            <w:tcW w:w="4110" w:type="dxa"/>
          </w:tcPr>
          <w:p w:rsidR="007D2E8B" w:rsidRPr="00A9144E" w:rsidRDefault="007D2E8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№23 «Малышок»</w:t>
            </w:r>
          </w:p>
          <w:p w:rsidR="007D2E8B" w:rsidRPr="00A9144E" w:rsidRDefault="007D2E8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Спортивная, 25а</w:t>
            </w:r>
          </w:p>
          <w:p w:rsidR="007D2E8B" w:rsidRPr="00A9144E" w:rsidRDefault="007D2E8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филиал</w:t>
            </w:r>
          </w:p>
          <w:p w:rsidR="007D2E8B" w:rsidRPr="00A9144E" w:rsidRDefault="007D2E8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ул.Мечникова, 51а</w:t>
            </w:r>
          </w:p>
          <w:p w:rsidR="007D2E8B" w:rsidRPr="00A9144E" w:rsidRDefault="007D2E8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4BB8" w:rsidRPr="00A9144E" w:rsidRDefault="00890959" w:rsidP="00A9144E">
            <w:pPr>
              <w:jc w:val="center"/>
              <w:rPr>
                <w:sz w:val="24"/>
                <w:szCs w:val="24"/>
              </w:rPr>
            </w:pPr>
            <w:r>
              <w:t>https://malyshok23.caduk.ru/mmagic.html?page=/qualityassessment/qualityassessment.html</w:t>
            </w:r>
            <w:r w:rsidR="00A14BB8" w:rsidRPr="00A14BB8">
              <w:rPr>
                <w:sz w:val="24"/>
                <w:szCs w:val="24"/>
              </w:rPr>
              <w:t>l</w:t>
            </w:r>
          </w:p>
        </w:tc>
      </w:tr>
      <w:tr w:rsidR="00CD3A1B" w:rsidRPr="002E6DBE" w:rsidTr="00A9144E">
        <w:trPr>
          <w:cantSplit/>
          <w:trHeight w:val="250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№24 «Солнышко»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Путевая, 15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8B694B" w:rsidRDefault="001A6773" w:rsidP="00A9144E">
            <w:pPr>
              <w:pStyle w:val="2"/>
              <w:shd w:val="clear" w:color="auto" w:fill="FFFFFF"/>
              <w:spacing w:before="0" w:line="336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9" w:history="1">
              <w:r w:rsidR="000944A6" w:rsidRPr="00D47C11">
                <w:rPr>
                  <w:rStyle w:val="af"/>
                  <w:rFonts w:ascii="Times New Roman" w:hAnsi="Times New Roman" w:cs="Times New Roman"/>
                  <w:b w:val="0"/>
                  <w:sz w:val="24"/>
                  <w:szCs w:val="24"/>
                </w:rPr>
                <w:t>http://detsad24.rubtsovsk.ru/index.php/2014-10-08-09-49-18/2015-04-04-16-04-14/plan-po-ustraneniyu-nedostatkov</w:t>
              </w:r>
            </w:hyperlink>
          </w:p>
          <w:p w:rsidR="000944A6" w:rsidRPr="000944A6" w:rsidRDefault="000944A6" w:rsidP="000944A6"/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2E6DBE" w:rsidTr="00AD0815">
        <w:trPr>
          <w:cantSplit/>
          <w:trHeight w:val="310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2E6DBE" w:rsidTr="00A9144E">
        <w:trPr>
          <w:cantSplit/>
          <w:trHeight w:val="276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№30 «Незабудка»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пр. Ленина, 9а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890959" w:rsidP="00A9144E">
            <w:pPr>
              <w:jc w:val="center"/>
              <w:rPr>
                <w:sz w:val="24"/>
                <w:szCs w:val="24"/>
              </w:rPr>
            </w:pPr>
            <w:r>
              <w:t>http://ds30.educrub.ru/?q=node/249</w:t>
            </w:r>
          </w:p>
        </w:tc>
      </w:tr>
      <w:tr w:rsidR="00CD3A1B" w:rsidRPr="002E6DBE" w:rsidTr="00A9144E">
        <w:trPr>
          <w:cantSplit/>
          <w:trHeight w:val="826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2E6DBE" w:rsidTr="00A9144E">
        <w:trPr>
          <w:cantSplit/>
          <w:trHeight w:val="1429"/>
        </w:trPr>
        <w:tc>
          <w:tcPr>
            <w:tcW w:w="4110" w:type="dxa"/>
          </w:tcPr>
          <w:p w:rsidR="007D2E8B" w:rsidRPr="00A9144E" w:rsidRDefault="00CD3A1B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МАДОУ «Детский сад</w:t>
            </w:r>
            <w:r w:rsidR="007D2E8B" w:rsidRPr="00A9144E">
              <w:rPr>
                <w:sz w:val="24"/>
                <w:szCs w:val="24"/>
              </w:rPr>
              <w:t xml:space="preserve"> № 32 «Счастливое детство»</w:t>
            </w:r>
          </w:p>
          <w:p w:rsidR="007D2E8B" w:rsidRPr="00A9144E" w:rsidRDefault="007D2E8B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Громова, 12</w:t>
            </w:r>
          </w:p>
          <w:p w:rsidR="00CD3A1B" w:rsidRPr="00A9144E" w:rsidRDefault="00CD3A1B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587D01" w:rsidP="00587D01">
            <w:pPr>
              <w:shd w:val="clear" w:color="auto" w:fill="FFFFFF" w:themeFill="background1"/>
              <w:spacing w:before="150" w:after="225"/>
              <w:jc w:val="center"/>
              <w:rPr>
                <w:sz w:val="24"/>
                <w:szCs w:val="24"/>
              </w:rPr>
            </w:pPr>
            <w:r w:rsidRPr="00587D01">
              <w:rPr>
                <w:sz w:val="24"/>
                <w:szCs w:val="24"/>
              </w:rPr>
              <w:t>http://ds32.educrub.ru/index.php/nezavisimaya-otsenka-kachestva-obrazovaniya-madou</w:t>
            </w:r>
          </w:p>
        </w:tc>
      </w:tr>
      <w:tr w:rsidR="00CD3A1B" w:rsidRPr="002E6DBE" w:rsidTr="00A9144E">
        <w:trPr>
          <w:cantSplit/>
          <w:trHeight w:val="278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МБДОУ «Детский сад №36 «Колокольчик»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пр. Ленина, 37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AD0815" w:rsidP="00AD0815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http://ds36.educrub.ru/sites/default/</w:t>
            </w:r>
          </w:p>
        </w:tc>
      </w:tr>
      <w:tr w:rsidR="00CD3A1B" w:rsidRPr="002E6DBE" w:rsidTr="00A9144E">
        <w:trPr>
          <w:cantSplit/>
          <w:trHeight w:val="705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B45E12" w:rsidTr="00A9144E">
        <w:trPr>
          <w:cantSplit/>
          <w:trHeight w:val="265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№37 «Веснянка»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Громова, 23</w:t>
            </w:r>
          </w:p>
        </w:tc>
        <w:tc>
          <w:tcPr>
            <w:tcW w:w="4962" w:type="dxa"/>
          </w:tcPr>
          <w:p w:rsidR="00AD0815" w:rsidRDefault="00AD0815" w:rsidP="00A9144E">
            <w:pPr>
              <w:jc w:val="center"/>
              <w:rPr>
                <w:sz w:val="24"/>
                <w:szCs w:val="24"/>
              </w:rPr>
            </w:pPr>
          </w:p>
          <w:p w:rsidR="00CD3A1B" w:rsidRPr="00B45E12" w:rsidRDefault="00B45E12" w:rsidP="00AD0815">
            <w:pPr>
              <w:rPr>
                <w:sz w:val="24"/>
                <w:szCs w:val="24"/>
              </w:rPr>
            </w:pPr>
            <w:r w:rsidRPr="00B45E12">
              <w:rPr>
                <w:sz w:val="24"/>
                <w:szCs w:val="24"/>
                <w:lang w:val="en-US"/>
              </w:rPr>
              <w:t>http</w:t>
            </w:r>
            <w:r w:rsidRPr="00B45E12">
              <w:rPr>
                <w:sz w:val="24"/>
                <w:szCs w:val="24"/>
              </w:rPr>
              <w:t>://</w:t>
            </w:r>
            <w:r w:rsidRPr="00B45E12">
              <w:rPr>
                <w:sz w:val="24"/>
                <w:szCs w:val="24"/>
                <w:lang w:val="en-US"/>
              </w:rPr>
              <w:t>ds</w:t>
            </w:r>
            <w:r w:rsidRPr="00B45E12">
              <w:rPr>
                <w:sz w:val="24"/>
                <w:szCs w:val="24"/>
              </w:rPr>
              <w:t>37.</w:t>
            </w:r>
            <w:proofErr w:type="spellStart"/>
            <w:r w:rsidRPr="00B45E12">
              <w:rPr>
                <w:sz w:val="24"/>
                <w:szCs w:val="24"/>
                <w:lang w:val="en-US"/>
              </w:rPr>
              <w:t>educrub</w:t>
            </w:r>
            <w:proofErr w:type="spellEnd"/>
            <w:r w:rsidRPr="00B45E12">
              <w:rPr>
                <w:sz w:val="24"/>
                <w:szCs w:val="24"/>
              </w:rPr>
              <w:t>.</w:t>
            </w:r>
            <w:proofErr w:type="spellStart"/>
            <w:r w:rsidRPr="00B45E1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45E12">
              <w:rPr>
                <w:sz w:val="24"/>
                <w:szCs w:val="24"/>
              </w:rPr>
              <w:t>/?</w:t>
            </w:r>
            <w:r w:rsidRPr="00B45E12">
              <w:rPr>
                <w:sz w:val="24"/>
                <w:szCs w:val="24"/>
                <w:lang w:val="en-US"/>
              </w:rPr>
              <w:t>q</w:t>
            </w:r>
            <w:r w:rsidRPr="00B45E12">
              <w:rPr>
                <w:sz w:val="24"/>
                <w:szCs w:val="24"/>
              </w:rPr>
              <w:t>=</w:t>
            </w:r>
            <w:r w:rsidRPr="00B45E12">
              <w:rPr>
                <w:sz w:val="24"/>
                <w:szCs w:val="24"/>
                <w:lang w:val="en-US"/>
              </w:rPr>
              <w:t>node</w:t>
            </w:r>
            <w:r w:rsidRPr="00B45E12">
              <w:rPr>
                <w:sz w:val="24"/>
                <w:szCs w:val="24"/>
              </w:rPr>
              <w:t>/383</w:t>
            </w:r>
          </w:p>
        </w:tc>
      </w:tr>
      <w:tr w:rsidR="00CD3A1B" w:rsidRPr="002E6DBE" w:rsidTr="00A9144E">
        <w:trPr>
          <w:cantSplit/>
          <w:trHeight w:val="826"/>
        </w:trPr>
        <w:tc>
          <w:tcPr>
            <w:tcW w:w="4110" w:type="dxa"/>
            <w:vMerge/>
          </w:tcPr>
          <w:p w:rsidR="00CD3A1B" w:rsidRPr="00B45E12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2E6DBE" w:rsidTr="00A9144E">
        <w:trPr>
          <w:cantSplit/>
          <w:trHeight w:val="300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№38 «Росинка»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Ст.Разина, 198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B45E12" w:rsidP="00B45E12">
            <w:pPr>
              <w:jc w:val="center"/>
              <w:rPr>
                <w:sz w:val="24"/>
                <w:szCs w:val="24"/>
              </w:rPr>
            </w:pPr>
            <w:r w:rsidRPr="00B45E12">
              <w:rPr>
                <w:sz w:val="24"/>
                <w:szCs w:val="24"/>
              </w:rPr>
              <w:t>http://ds38.educrub.ru/index.php/nezavisimaya-sistema-otsenki-kachestva-obrazovaniya</w:t>
            </w:r>
          </w:p>
        </w:tc>
      </w:tr>
      <w:tr w:rsidR="00CD3A1B" w:rsidRPr="002E6DBE" w:rsidTr="00A9144E">
        <w:trPr>
          <w:cantSplit/>
          <w:trHeight w:val="814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2E6DBE" w:rsidTr="00A9144E">
        <w:trPr>
          <w:cantSplit/>
          <w:trHeight w:val="288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комбинированного вида №41 «Золотая рыбка»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Красная, 89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890959" w:rsidP="00A9144E">
            <w:pPr>
              <w:jc w:val="center"/>
              <w:rPr>
                <w:sz w:val="24"/>
                <w:szCs w:val="24"/>
              </w:rPr>
            </w:pPr>
            <w:r w:rsidRPr="00890959">
              <w:rPr>
                <w:sz w:val="24"/>
                <w:szCs w:val="24"/>
              </w:rPr>
              <w:t>http://ds41.educrub.ru/?q=node/38</w:t>
            </w:r>
          </w:p>
        </w:tc>
      </w:tr>
      <w:tr w:rsidR="00CD3A1B" w:rsidRPr="002E6DBE" w:rsidTr="00A9144E">
        <w:trPr>
          <w:cantSplit/>
          <w:trHeight w:val="1136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D0815">
            <w:pPr>
              <w:jc w:val="both"/>
              <w:rPr>
                <w:sz w:val="24"/>
                <w:szCs w:val="24"/>
              </w:rPr>
            </w:pPr>
          </w:p>
        </w:tc>
      </w:tr>
      <w:tr w:rsidR="00CD3A1B" w:rsidRPr="00110B1A" w:rsidTr="00A9144E">
        <w:trPr>
          <w:cantSplit/>
          <w:trHeight w:val="263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№45 «Солнышко»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пр. Ленина, 175а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EB4FA2" w:rsidP="00AD0815">
            <w:pPr>
              <w:rPr>
                <w:sz w:val="24"/>
                <w:szCs w:val="24"/>
              </w:rPr>
            </w:pPr>
            <w:r w:rsidRPr="00EB4FA2">
              <w:rPr>
                <w:sz w:val="24"/>
                <w:szCs w:val="24"/>
              </w:rPr>
              <w:t>http://ds45.educrub.ru/?q=node/358</w:t>
            </w:r>
          </w:p>
        </w:tc>
      </w:tr>
      <w:tr w:rsidR="00CD3A1B" w:rsidRPr="00110B1A" w:rsidTr="00A9144E">
        <w:trPr>
          <w:cantSplit/>
          <w:trHeight w:val="839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3276A3" w:rsidTr="00A9144E">
        <w:trPr>
          <w:cantSplit/>
          <w:trHeight w:val="288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присмотра и оздоровления № 46 «Светлячок»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Октябрьская, 19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890959" w:rsidP="00AD0815">
            <w:pPr>
              <w:jc w:val="both"/>
              <w:rPr>
                <w:sz w:val="24"/>
                <w:szCs w:val="24"/>
              </w:rPr>
            </w:pPr>
            <w:r w:rsidRPr="00890959">
              <w:rPr>
                <w:sz w:val="24"/>
                <w:szCs w:val="24"/>
              </w:rPr>
              <w:t>http://ds46.educrub.ru/?q=node/317</w:t>
            </w:r>
          </w:p>
        </w:tc>
      </w:tr>
      <w:tr w:rsidR="00CD3A1B" w:rsidRPr="003276A3" w:rsidTr="00A9144E">
        <w:trPr>
          <w:cantSplit/>
          <w:trHeight w:val="814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2E6DBE" w:rsidTr="00A9144E">
        <w:trPr>
          <w:cantSplit/>
          <w:trHeight w:val="238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№47 «Елочка»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Октябрьская, 21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EB4FA2" w:rsidP="00AD0815">
            <w:pPr>
              <w:jc w:val="both"/>
              <w:rPr>
                <w:sz w:val="24"/>
                <w:szCs w:val="24"/>
              </w:rPr>
            </w:pPr>
            <w:r w:rsidRPr="00EB4FA2">
              <w:rPr>
                <w:sz w:val="24"/>
                <w:szCs w:val="24"/>
              </w:rPr>
              <w:t>http://detsad47.rubtsovsk.ru/index.php/nezavisimaya-otsenka-kachestva-obrazovaniya</w:t>
            </w:r>
          </w:p>
        </w:tc>
      </w:tr>
      <w:tr w:rsidR="00CD3A1B" w:rsidRPr="002E6DBE" w:rsidTr="00A9144E">
        <w:trPr>
          <w:cantSplit/>
          <w:trHeight w:val="864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7A4BAD" w:rsidTr="00544059">
        <w:trPr>
          <w:cantSplit/>
          <w:trHeight w:val="1685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общеразвивающего вида №48 «Ручеек»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Северная, 18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филиал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ул.Октябрьская,31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587D01" w:rsidP="00AD0815">
            <w:pPr>
              <w:jc w:val="both"/>
              <w:rPr>
                <w:sz w:val="24"/>
                <w:szCs w:val="24"/>
              </w:rPr>
            </w:pPr>
            <w:r w:rsidRPr="00587D01">
              <w:rPr>
                <w:sz w:val="24"/>
                <w:szCs w:val="24"/>
              </w:rPr>
              <w:lastRenderedPageBreak/>
              <w:t>http://detsad48.ucoz.net/index/nezavisimaja_ocenka_kachestva_obrazovatelnoj_dejatelnosti/0-33</w:t>
            </w:r>
          </w:p>
        </w:tc>
      </w:tr>
      <w:tr w:rsidR="00CD3A1B" w:rsidRPr="007A4BAD" w:rsidTr="00A9144E">
        <w:trPr>
          <w:cantSplit/>
          <w:trHeight w:val="1891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7A4BAD" w:rsidTr="00A9144E">
        <w:trPr>
          <w:cantSplit/>
          <w:trHeight w:val="276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МБДОУ «Детский сад общеразвивающего вида №49 «Улыбка»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 xml:space="preserve">пер. </w:t>
            </w:r>
            <w:proofErr w:type="spellStart"/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Алейский</w:t>
            </w:r>
            <w:proofErr w:type="spellEnd"/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, 33</w:t>
            </w:r>
          </w:p>
        </w:tc>
        <w:tc>
          <w:tcPr>
            <w:tcW w:w="4962" w:type="dxa"/>
          </w:tcPr>
          <w:p w:rsidR="00CD3A1B" w:rsidRPr="00A9144E" w:rsidRDefault="00F70F5F" w:rsidP="00AD0815">
            <w:pPr>
              <w:jc w:val="both"/>
              <w:rPr>
                <w:sz w:val="24"/>
                <w:szCs w:val="24"/>
              </w:rPr>
            </w:pPr>
            <w:r w:rsidRPr="00F70F5F">
              <w:rPr>
                <w:sz w:val="24"/>
                <w:szCs w:val="24"/>
              </w:rPr>
              <w:t>http://ulibka49.ru/?q=node/580</w:t>
            </w:r>
          </w:p>
        </w:tc>
      </w:tr>
      <w:tr w:rsidR="00CD3A1B" w:rsidRPr="007A4BAD" w:rsidTr="00A9144E">
        <w:trPr>
          <w:cantSplit/>
          <w:trHeight w:val="826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7A4BAD" w:rsidTr="00A9144E">
        <w:trPr>
          <w:cantSplit/>
          <w:trHeight w:val="288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общеразвивающего вида №50 «Росточек»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Мира, 4</w:t>
            </w:r>
          </w:p>
        </w:tc>
        <w:tc>
          <w:tcPr>
            <w:tcW w:w="4962" w:type="dxa"/>
          </w:tcPr>
          <w:p w:rsidR="00CD3A1B" w:rsidRPr="00A9144E" w:rsidRDefault="00890959" w:rsidP="00AD0815">
            <w:pPr>
              <w:jc w:val="both"/>
              <w:rPr>
                <w:sz w:val="24"/>
                <w:szCs w:val="24"/>
              </w:rPr>
            </w:pPr>
            <w:r w:rsidRPr="00890959">
              <w:rPr>
                <w:sz w:val="24"/>
                <w:szCs w:val="24"/>
              </w:rPr>
              <w:t>http://ds50.educrub.ru/?q=node/1137</w:t>
            </w:r>
          </w:p>
        </w:tc>
      </w:tr>
      <w:tr w:rsidR="00CD3A1B" w:rsidRPr="007A4BAD" w:rsidTr="00A9144E">
        <w:trPr>
          <w:cantSplit/>
          <w:trHeight w:val="738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7A4BAD" w:rsidTr="00A9144E">
        <w:trPr>
          <w:cantSplit/>
          <w:trHeight w:val="225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МБОУ «Центр развития ребенка-детский сад №53 «</w:t>
            </w:r>
            <w:proofErr w:type="spellStart"/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Топтыжка</w:t>
            </w:r>
            <w:proofErr w:type="spellEnd"/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Алтайская, 33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1A6773" w:rsidP="00A9144E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B45E12" w:rsidRPr="00B45E12">
                <w:rPr>
                  <w:color w:val="0000FF"/>
                  <w:u w:val="single"/>
                </w:rPr>
                <w:t>http://toptishka.caduk.ru/mmagic.html?page=/qualityassessment/qualityassessment.html</w:t>
              </w:r>
            </w:hyperlink>
          </w:p>
        </w:tc>
      </w:tr>
      <w:tr w:rsidR="00CD3A1B" w:rsidRPr="007A4BAD" w:rsidTr="00544059">
        <w:trPr>
          <w:cantSplit/>
          <w:trHeight w:val="629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7A4BAD" w:rsidTr="00A9144E">
        <w:trPr>
          <w:cantSplit/>
          <w:trHeight w:val="313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МБОУ «Детский сад  комбинированного вида №54 «Золотой ключик»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пер. Гражданский, 32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1A6773" w:rsidP="00A9144E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B45E12" w:rsidRPr="00B45E12">
                <w:rPr>
                  <w:color w:val="0000FF"/>
                  <w:u w:val="single"/>
                </w:rPr>
                <w:t>http://www.rubds54.ru/index/nezavisimaja_ocenka_kachestva_obrazovanija/0-29</w:t>
              </w:r>
            </w:hyperlink>
          </w:p>
        </w:tc>
      </w:tr>
      <w:tr w:rsidR="00CD3A1B" w:rsidRPr="007A4BAD" w:rsidTr="00544059">
        <w:trPr>
          <w:cantSplit/>
          <w:trHeight w:val="695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  <w:tr w:rsidR="00CD3A1B" w:rsidRPr="007A4BAD" w:rsidTr="00A9144E">
        <w:trPr>
          <w:cantSplit/>
          <w:trHeight w:val="263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 xml:space="preserve">МБДОУ «Детский </w:t>
            </w:r>
            <w:proofErr w:type="gramStart"/>
            <w:r w:rsidRPr="00A9144E">
              <w:rPr>
                <w:sz w:val="24"/>
                <w:szCs w:val="24"/>
              </w:rPr>
              <w:t>сад  комбинированного</w:t>
            </w:r>
            <w:proofErr w:type="gramEnd"/>
            <w:r w:rsidRPr="00A9144E">
              <w:rPr>
                <w:sz w:val="24"/>
                <w:szCs w:val="24"/>
              </w:rPr>
              <w:t xml:space="preserve"> вида № 55 «Истоки»</w:t>
            </w:r>
          </w:p>
          <w:p w:rsidR="00CD3A1B" w:rsidRPr="00A9144E" w:rsidRDefault="00CD3A1B" w:rsidP="00A9144E">
            <w:pPr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ул. Светлова, 84</w:t>
            </w:r>
          </w:p>
          <w:p w:rsidR="00CD3A1B" w:rsidRPr="00A9144E" w:rsidRDefault="00CD3A1B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EE4B01" w:rsidP="00AD0815">
            <w:pPr>
              <w:jc w:val="both"/>
              <w:rPr>
                <w:sz w:val="24"/>
                <w:szCs w:val="24"/>
              </w:rPr>
            </w:pPr>
            <w:r w:rsidRPr="00A9144E">
              <w:rPr>
                <w:sz w:val="24"/>
                <w:szCs w:val="24"/>
              </w:rPr>
              <w:t>http://istoki.caduk.ru/DswMedia/planpoustraneniyunedostatkov-vyiyavlennyixvxodenezavisimoyocenkikachestvausloviyokazaniyauslugna2020-2022godyi.pdf</w:t>
            </w:r>
          </w:p>
        </w:tc>
      </w:tr>
      <w:tr w:rsidR="00CD3A1B" w:rsidRPr="007A4BAD" w:rsidTr="00544059">
        <w:trPr>
          <w:cantSplit/>
          <w:trHeight w:val="627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0944A6" w:rsidP="00A9144E">
            <w:pPr>
              <w:jc w:val="center"/>
              <w:rPr>
                <w:sz w:val="24"/>
                <w:szCs w:val="24"/>
              </w:rPr>
            </w:pPr>
            <w:r w:rsidRPr="000944A6">
              <w:rPr>
                <w:sz w:val="24"/>
                <w:szCs w:val="24"/>
              </w:rPr>
              <w:t>http://istoki.caduk.ru/p40aa1.html</w:t>
            </w:r>
          </w:p>
        </w:tc>
      </w:tr>
      <w:tr w:rsidR="007D2E8B" w:rsidRPr="003276A3" w:rsidTr="00A9144E">
        <w:trPr>
          <w:cantSplit/>
          <w:trHeight w:val="338"/>
        </w:trPr>
        <w:tc>
          <w:tcPr>
            <w:tcW w:w="4110" w:type="dxa"/>
            <w:vMerge w:val="restart"/>
          </w:tcPr>
          <w:p w:rsidR="007D2E8B" w:rsidRPr="00A9144E" w:rsidRDefault="007D2E8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МДОУ «Центр развития ребенка –</w:t>
            </w:r>
          </w:p>
          <w:p w:rsidR="007D2E8B" w:rsidRPr="00A9144E" w:rsidRDefault="007D2E8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детский сад № 56 «Ромашка»</w:t>
            </w:r>
          </w:p>
          <w:p w:rsidR="007D2E8B" w:rsidRPr="00A9144E" w:rsidRDefault="007D2E8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пер. Гражданский,14а</w:t>
            </w:r>
          </w:p>
          <w:p w:rsidR="007D2E8B" w:rsidRPr="00A9144E" w:rsidRDefault="007D2E8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2E8B" w:rsidRPr="00A9144E" w:rsidRDefault="001A6773" w:rsidP="00AD0815">
            <w:pPr>
              <w:jc w:val="both"/>
              <w:rPr>
                <w:sz w:val="24"/>
                <w:szCs w:val="24"/>
              </w:rPr>
            </w:pPr>
            <w:hyperlink r:id="rId12" w:tgtFrame="_blank" w:history="1">
              <w:r w:rsidR="00890959" w:rsidRPr="00890959">
                <w:rPr>
                  <w:color w:val="0000FF"/>
                  <w:u w:val="single"/>
                </w:rPr>
                <w:t>http://ds56rub.edu22.info/?page_id=2068</w:t>
              </w:r>
            </w:hyperlink>
          </w:p>
        </w:tc>
      </w:tr>
      <w:tr w:rsidR="007D2E8B" w:rsidRPr="003276A3" w:rsidTr="00A9144E">
        <w:trPr>
          <w:cantSplit/>
          <w:trHeight w:val="764"/>
        </w:trPr>
        <w:tc>
          <w:tcPr>
            <w:tcW w:w="4110" w:type="dxa"/>
            <w:vMerge/>
          </w:tcPr>
          <w:p w:rsidR="007D2E8B" w:rsidRPr="00A9144E" w:rsidRDefault="007D2E8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D2E8B" w:rsidRPr="00A9144E" w:rsidRDefault="007D2E8B" w:rsidP="00AD0815">
            <w:pPr>
              <w:jc w:val="both"/>
              <w:rPr>
                <w:sz w:val="24"/>
                <w:szCs w:val="24"/>
              </w:rPr>
            </w:pPr>
          </w:p>
        </w:tc>
      </w:tr>
      <w:tr w:rsidR="00CD3A1B" w:rsidRPr="002E6DBE" w:rsidTr="00A9144E">
        <w:trPr>
          <w:cantSplit/>
          <w:trHeight w:val="263"/>
        </w:trPr>
        <w:tc>
          <w:tcPr>
            <w:tcW w:w="4110" w:type="dxa"/>
            <w:vMerge w:val="restart"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МБДОУ «Центр развития ребенка – детский сад №57 «Аленушка»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144E">
              <w:rPr>
                <w:rFonts w:ascii="Times New Roman" w:hAnsi="Times New Roman"/>
                <w:b w:val="0"/>
                <w:sz w:val="24"/>
                <w:szCs w:val="24"/>
              </w:rPr>
              <w:t>ул. Северная, 27</w:t>
            </w:r>
          </w:p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B45E12" w:rsidP="00B45E12">
            <w:pPr>
              <w:jc w:val="center"/>
              <w:rPr>
                <w:sz w:val="24"/>
                <w:szCs w:val="24"/>
              </w:rPr>
            </w:pPr>
            <w:r w:rsidRPr="00B45E12">
              <w:rPr>
                <w:sz w:val="24"/>
                <w:szCs w:val="24"/>
              </w:rPr>
              <w:t>http://detsad57.ucoz.ru/index/nko/0-143</w:t>
            </w:r>
          </w:p>
        </w:tc>
      </w:tr>
      <w:tr w:rsidR="00CD3A1B" w:rsidRPr="002E6DBE" w:rsidTr="00A9144E">
        <w:trPr>
          <w:cantSplit/>
          <w:trHeight w:val="1114"/>
        </w:trPr>
        <w:tc>
          <w:tcPr>
            <w:tcW w:w="4110" w:type="dxa"/>
            <w:vMerge/>
          </w:tcPr>
          <w:p w:rsidR="00CD3A1B" w:rsidRPr="00A9144E" w:rsidRDefault="00CD3A1B" w:rsidP="00A9144E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CD3A1B" w:rsidRPr="00A9144E" w:rsidRDefault="00CD3A1B" w:rsidP="00A914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796A" w:rsidRPr="002E6DBE" w:rsidRDefault="001B796A" w:rsidP="001B796A">
      <w:pPr>
        <w:rPr>
          <w:sz w:val="24"/>
          <w:szCs w:val="24"/>
        </w:rPr>
      </w:pPr>
    </w:p>
    <w:sectPr w:rsidR="001B796A" w:rsidRPr="002E6DBE" w:rsidSect="00C234C5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6A"/>
    <w:rsid w:val="00000847"/>
    <w:rsid w:val="000179A3"/>
    <w:rsid w:val="00032EF3"/>
    <w:rsid w:val="00054DE1"/>
    <w:rsid w:val="00062B7E"/>
    <w:rsid w:val="00084193"/>
    <w:rsid w:val="000944A6"/>
    <w:rsid w:val="000B570B"/>
    <w:rsid w:val="000E735E"/>
    <w:rsid w:val="00165E1A"/>
    <w:rsid w:val="001A6773"/>
    <w:rsid w:val="001B796A"/>
    <w:rsid w:val="001E4CD5"/>
    <w:rsid w:val="00203602"/>
    <w:rsid w:val="002251E7"/>
    <w:rsid w:val="0023408C"/>
    <w:rsid w:val="0029495A"/>
    <w:rsid w:val="002A7D76"/>
    <w:rsid w:val="002B6BC1"/>
    <w:rsid w:val="002D6369"/>
    <w:rsid w:val="002F4A22"/>
    <w:rsid w:val="00340048"/>
    <w:rsid w:val="003A44BA"/>
    <w:rsid w:val="003A4766"/>
    <w:rsid w:val="003C602B"/>
    <w:rsid w:val="004113B2"/>
    <w:rsid w:val="004139E4"/>
    <w:rsid w:val="00426E9E"/>
    <w:rsid w:val="004B2747"/>
    <w:rsid w:val="004B797B"/>
    <w:rsid w:val="00544059"/>
    <w:rsid w:val="005602E1"/>
    <w:rsid w:val="00587D01"/>
    <w:rsid w:val="005C54B0"/>
    <w:rsid w:val="005F0D0D"/>
    <w:rsid w:val="0061507F"/>
    <w:rsid w:val="00621600"/>
    <w:rsid w:val="006417AC"/>
    <w:rsid w:val="006615D4"/>
    <w:rsid w:val="00682890"/>
    <w:rsid w:val="006D3A13"/>
    <w:rsid w:val="006D49E0"/>
    <w:rsid w:val="007012F7"/>
    <w:rsid w:val="00702E0E"/>
    <w:rsid w:val="00707818"/>
    <w:rsid w:val="00724DA4"/>
    <w:rsid w:val="00756AD2"/>
    <w:rsid w:val="0077681D"/>
    <w:rsid w:val="007A22EA"/>
    <w:rsid w:val="007D2E8B"/>
    <w:rsid w:val="00826CDC"/>
    <w:rsid w:val="00877A46"/>
    <w:rsid w:val="00890959"/>
    <w:rsid w:val="008B694B"/>
    <w:rsid w:val="009D4881"/>
    <w:rsid w:val="00A14BB8"/>
    <w:rsid w:val="00A41310"/>
    <w:rsid w:val="00A605EC"/>
    <w:rsid w:val="00A609AD"/>
    <w:rsid w:val="00A9144E"/>
    <w:rsid w:val="00A91FFF"/>
    <w:rsid w:val="00A97335"/>
    <w:rsid w:val="00AD0815"/>
    <w:rsid w:val="00B06666"/>
    <w:rsid w:val="00B1134E"/>
    <w:rsid w:val="00B45E12"/>
    <w:rsid w:val="00B625CC"/>
    <w:rsid w:val="00B87493"/>
    <w:rsid w:val="00BD7E97"/>
    <w:rsid w:val="00C57640"/>
    <w:rsid w:val="00C95987"/>
    <w:rsid w:val="00CD3A1B"/>
    <w:rsid w:val="00D97E61"/>
    <w:rsid w:val="00E25D03"/>
    <w:rsid w:val="00E51D42"/>
    <w:rsid w:val="00E62C94"/>
    <w:rsid w:val="00E966FD"/>
    <w:rsid w:val="00EB4FA2"/>
    <w:rsid w:val="00ED3076"/>
    <w:rsid w:val="00EE4B01"/>
    <w:rsid w:val="00EE5E5F"/>
    <w:rsid w:val="00F36CFB"/>
    <w:rsid w:val="00F70F5F"/>
    <w:rsid w:val="00F935F7"/>
    <w:rsid w:val="00FC1ED8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4FBF4-D5BD-44A8-9750-0B314431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796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9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B796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99"/>
    <w:rsid w:val="001B796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1B796A"/>
    <w:pPr>
      <w:jc w:val="center"/>
    </w:pPr>
    <w:rPr>
      <w:b/>
      <w:sz w:val="18"/>
    </w:rPr>
  </w:style>
  <w:style w:type="character" w:customStyle="1" w:styleId="a6">
    <w:name w:val="Подзаголовок Знак"/>
    <w:basedOn w:val="a0"/>
    <w:link w:val="a5"/>
    <w:uiPriority w:val="99"/>
    <w:rsid w:val="001B796A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7">
    <w:name w:val="footer"/>
    <w:basedOn w:val="a"/>
    <w:link w:val="a8"/>
    <w:uiPriority w:val="99"/>
    <w:rsid w:val="001B796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1B79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96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1B796A"/>
    <w:rPr>
      <w:rFonts w:ascii="Tahoma" w:hAnsi="Tahoma"/>
      <w:b/>
    </w:rPr>
  </w:style>
  <w:style w:type="character" w:customStyle="1" w:styleId="ac">
    <w:name w:val="Основной текст Знак"/>
    <w:basedOn w:val="a0"/>
    <w:link w:val="ab"/>
    <w:uiPriority w:val="99"/>
    <w:rsid w:val="001B796A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B79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B7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7681D"/>
    <w:rPr>
      <w:color w:val="0000FF"/>
      <w:u w:val="single"/>
    </w:rPr>
  </w:style>
  <w:style w:type="character" w:styleId="af0">
    <w:name w:val="Strong"/>
    <w:basedOn w:val="a0"/>
    <w:uiPriority w:val="22"/>
    <w:qFormat/>
    <w:rsid w:val="003C602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77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A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semiHidden/>
    <w:unhideWhenUsed/>
    <w:rsid w:val="007A22E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6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4.educrub.ru/?q=node/38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12.educrub.ru/?q=node/536" TargetMode="External"/><Relationship Id="rId12" Type="http://schemas.openxmlformats.org/officeDocument/2006/relationships/hyperlink" Target="http://ds56rub.edu22.info/?page_id=2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eta.gosuslugi.ru/nezavisimaya-otsenka-kachestva-obrazovaniya/" TargetMode="External"/><Relationship Id="rId11" Type="http://schemas.openxmlformats.org/officeDocument/2006/relationships/hyperlink" Target="http://www.rubds54.ru/index/nezavisimaja_ocenka_kachestva_obrazovanija/0-29" TargetMode="External"/><Relationship Id="rId5" Type="http://schemas.openxmlformats.org/officeDocument/2006/relationships/hyperlink" Target="https://cloud.mail.ru/public/2hWk/3PGBQ9Mvw" TargetMode="External"/><Relationship Id="rId10" Type="http://schemas.openxmlformats.org/officeDocument/2006/relationships/hyperlink" Target="http://toptishka.caduk.ru/mmagic.html?page=/qualityassessment/qualityassessment.html" TargetMode="External"/><Relationship Id="rId4" Type="http://schemas.openxmlformats.org/officeDocument/2006/relationships/hyperlink" Target="https://shkola10rubczovsk-r22.gosweb.gosuslugi.ru/nezavisimaya-otsenka-kachestva-obrazovaniya/" TargetMode="External"/><Relationship Id="rId9" Type="http://schemas.openxmlformats.org/officeDocument/2006/relationships/hyperlink" Target="http://detsad24.rubtsovsk.ru/index.php/2014-10-08-09-49-18/2015-04-04-16-04-14/plan-po-ustraneniyu-nedostatk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</dc:creator>
  <cp:keywords/>
  <dc:description/>
  <cp:lastModifiedBy>Запрягаев Руслан Алексеевич</cp:lastModifiedBy>
  <cp:revision>2</cp:revision>
  <dcterms:created xsi:type="dcterms:W3CDTF">2023-02-16T08:59:00Z</dcterms:created>
  <dcterms:modified xsi:type="dcterms:W3CDTF">2023-02-16T08:59:00Z</dcterms:modified>
</cp:coreProperties>
</file>